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E" w:rsidRPr="003D62FD" w:rsidRDefault="00A9112C" w:rsidP="00337BC7">
      <w:pPr>
        <w:spacing w:after="0" w:line="240" w:lineRule="auto"/>
        <w:ind w:left="2127" w:hanging="142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92C28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2321E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37BC7">
        <w:rPr>
          <w:rFonts w:ascii="Times New Roman" w:hAnsi="Times New Roman" w:cs="Times New Roman"/>
          <w:b/>
          <w:i/>
          <w:sz w:val="36"/>
          <w:szCs w:val="36"/>
        </w:rPr>
        <w:tab/>
        <w:t xml:space="preserve">   </w:t>
      </w:r>
      <w:r w:rsidR="00263796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192C2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</w:t>
      </w:r>
      <w:r w:rsidR="00337BC7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4244B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337BC7">
        <w:rPr>
          <w:rFonts w:ascii="Times New Roman" w:hAnsi="Times New Roman" w:cs="Times New Roman"/>
          <w:b/>
          <w:i/>
          <w:sz w:val="36"/>
          <w:szCs w:val="36"/>
        </w:rPr>
        <w:t>Безопасность пищевых продуктов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56AC2" w:rsidRDefault="00F56AC2" w:rsidP="00A91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0C97" w:rsidRDefault="00F90C97" w:rsidP="00A9112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E7D0B" w:rsidRDefault="00337BC7" w:rsidP="00337B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пищевых продуктов</w:t>
      </w:r>
      <w:r w:rsidR="00342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2C">
        <w:rPr>
          <w:rFonts w:ascii="Times New Roman" w:hAnsi="Times New Roman" w:cs="Times New Roman"/>
          <w:b/>
          <w:sz w:val="28"/>
          <w:szCs w:val="28"/>
        </w:rPr>
        <w:t>–</w:t>
      </w:r>
      <w:r w:rsidR="0019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BC7">
        <w:rPr>
          <w:rFonts w:ascii="Times New Roman" w:hAnsi="Times New Roman" w:cs="Times New Roman"/>
          <w:bCs/>
          <w:sz w:val="24"/>
          <w:szCs w:val="24"/>
        </w:rPr>
        <w:t>это</w:t>
      </w:r>
      <w:r w:rsidRPr="00337BC7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Pr="00337BC7">
        <w:rPr>
          <w:rFonts w:ascii="Times New Roman" w:hAnsi="Times New Roman" w:cs="Times New Roman"/>
          <w:b/>
          <w:bCs/>
          <w:sz w:val="24"/>
          <w:szCs w:val="24"/>
        </w:rPr>
        <w:t>пищевого</w:t>
      </w:r>
      <w:r w:rsidRPr="00337BC7">
        <w:rPr>
          <w:rFonts w:ascii="Times New Roman" w:hAnsi="Times New Roman" w:cs="Times New Roman"/>
          <w:sz w:val="24"/>
          <w:szCs w:val="24"/>
        </w:rPr>
        <w:t xml:space="preserve"> </w:t>
      </w:r>
      <w:r w:rsidRPr="00337BC7">
        <w:rPr>
          <w:rFonts w:ascii="Times New Roman" w:hAnsi="Times New Roman" w:cs="Times New Roman"/>
          <w:b/>
          <w:bCs/>
          <w:sz w:val="24"/>
          <w:szCs w:val="24"/>
        </w:rPr>
        <w:t>продукта</w:t>
      </w:r>
      <w:r w:rsidRPr="00337BC7">
        <w:rPr>
          <w:rFonts w:ascii="Times New Roman" w:hAnsi="Times New Roman" w:cs="Times New Roman"/>
          <w:sz w:val="24"/>
          <w:szCs w:val="24"/>
        </w:rPr>
        <w:t xml:space="preserve">, что является результатом деятельности по производству и обороту, которая осуществляется с соблюдением требований, установленных санитарными мерами и / или техническими регламентами, и обеспечивает уверенность в том, что </w:t>
      </w:r>
      <w:r w:rsidRPr="00337BC7">
        <w:rPr>
          <w:rFonts w:ascii="Times New Roman" w:hAnsi="Times New Roman" w:cs="Times New Roman"/>
          <w:b/>
          <w:bCs/>
          <w:sz w:val="24"/>
          <w:szCs w:val="24"/>
        </w:rPr>
        <w:t>пищевой</w:t>
      </w:r>
      <w:r w:rsidRPr="00337BC7">
        <w:rPr>
          <w:rFonts w:ascii="Times New Roman" w:hAnsi="Times New Roman" w:cs="Times New Roman"/>
          <w:sz w:val="24"/>
          <w:szCs w:val="24"/>
        </w:rPr>
        <w:t xml:space="preserve"> </w:t>
      </w:r>
      <w:r w:rsidRPr="00337BC7">
        <w:rPr>
          <w:rFonts w:ascii="Times New Roman" w:hAnsi="Times New Roman" w:cs="Times New Roman"/>
          <w:b/>
          <w:bCs/>
          <w:sz w:val="24"/>
          <w:szCs w:val="24"/>
        </w:rPr>
        <w:t>продукт</w:t>
      </w:r>
      <w:r w:rsidRPr="00337BC7">
        <w:rPr>
          <w:rFonts w:ascii="Times New Roman" w:hAnsi="Times New Roman" w:cs="Times New Roman"/>
          <w:sz w:val="24"/>
          <w:szCs w:val="24"/>
        </w:rPr>
        <w:t xml:space="preserve"> не наносит вреда здоровью человека, если он употреблен по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C7" w:rsidRDefault="00337BC7" w:rsidP="00337B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7210" w:rsidRDefault="00337BC7" w:rsidP="004F72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0456" cy="2650349"/>
            <wp:effectExtent l="19050" t="0" r="994" b="0"/>
            <wp:docPr id="1" name="Рисунок 0" descr="2a03bd23b078419cbd9b397e7173f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03bd23b078419cbd9b397e7173f0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277" cy="2648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7210" w:rsidRDefault="004F7210" w:rsidP="004F7210">
      <w:pPr>
        <w:rPr>
          <w:rFonts w:ascii="Times New Roman" w:hAnsi="Times New Roman" w:cs="Times New Roman"/>
          <w:sz w:val="24"/>
          <w:szCs w:val="24"/>
        </w:rPr>
      </w:pPr>
    </w:p>
    <w:p w:rsidR="004F7210" w:rsidRDefault="004F7210" w:rsidP="004F7210">
      <w:pPr>
        <w:pStyle w:val="a6"/>
      </w:pPr>
      <w:r w:rsidRPr="004F7210">
        <w:rPr>
          <w:b/>
          <w:u w:val="single"/>
        </w:rPr>
        <w:t>Качество и безопасность пищевых продуктов</w:t>
      </w:r>
      <w:r>
        <w:t xml:space="preserve"> – это полное отсутствие канцерогенного, токсического, мутагенного воздействия продуктов на здоровье нашего и будущего поколений.</w:t>
      </w:r>
    </w:p>
    <w:p w:rsidR="004F7210" w:rsidRDefault="004F7210" w:rsidP="004F7210">
      <w:pPr>
        <w:pStyle w:val="a6"/>
        <w:ind w:firstLine="708"/>
      </w:pPr>
      <w:r>
        <w:t>В наше время ассортимент продуктов постоянно расширяется, а также изменяется характер питания. Происходит внедрение новых технологий в процесс производства, распределения, тем самым страдает и безопасность хранения пищевых продуктов. Опасным является попадание токсических веще</w:t>
      </w:r>
      <w:proofErr w:type="gramStart"/>
      <w:r>
        <w:t>ств в пр</w:t>
      </w:r>
      <w:proofErr w:type="gramEnd"/>
      <w:r>
        <w:t>одукты из окружающей среды, которая загрязняется отходами и химикатами из сельскохозяйственного производства.</w:t>
      </w:r>
    </w:p>
    <w:p w:rsidR="004F7210" w:rsidRDefault="004F7210" w:rsidP="004F7210">
      <w:pPr>
        <w:pStyle w:val="a6"/>
        <w:ind w:firstLine="708"/>
      </w:pPr>
      <w:r>
        <w:t xml:space="preserve">Употребление некачественных продуктов приводит к пищевым отравлениям немикробного и микробного происхождения. Если отравление было вызвано живыми микробами, которые с пищей попали в организм, то его называют пищевой </w:t>
      </w:r>
      <w:proofErr w:type="spellStart"/>
      <w:r>
        <w:t>токсикоинфекцией</w:t>
      </w:r>
      <w:proofErr w:type="spellEnd"/>
      <w:r>
        <w:t>. К ним относятся: сальмонелла, кишечная палочка, патогенные микроорганизмы. При таком заболевание образование микробами яда происходит уже в человеческом организме. Если отравление вызывают яды, которые накопились в пище в результате жизнедеятельности организма, то такое отравление называют бактериальным токсикозом. К ним относят стафилококковые отравления, ботулизм.</w:t>
      </w:r>
    </w:p>
    <w:p w:rsidR="004F7210" w:rsidRDefault="004F7210" w:rsidP="004F721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5285" cy="1590040"/>
            <wp:effectExtent l="171450" t="133350" r="361315" b="295910"/>
            <wp:wrapSquare wrapText="bothSides"/>
            <wp:docPr id="5" name="Рисунок 4" descr="postav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avk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F7210">
        <w:rPr>
          <w:rFonts w:ascii="Times New Roman" w:hAnsi="Times New Roman" w:cs="Times New Roman"/>
          <w:b/>
          <w:sz w:val="24"/>
          <w:szCs w:val="24"/>
        </w:rPr>
        <w:t xml:space="preserve">Питание </w:t>
      </w:r>
      <w:r w:rsidRPr="004F7210">
        <w:rPr>
          <w:rFonts w:ascii="Times New Roman" w:hAnsi="Times New Roman" w:cs="Times New Roman"/>
          <w:sz w:val="24"/>
          <w:szCs w:val="24"/>
        </w:rPr>
        <w:t>– один из нескольких важнейших факторов, которые связывают человека с внешней средой. Именно обеспечение качественного продовольственного сырья, безопасности хранения пищевых продуктов – основное направление, которое сегодня определяет здоровье населения, сохранение генофонда. Примерно 40-50% вредных веществ поступает в организм человека с продуктами питания, 20-40% попадает с водой.</w:t>
      </w:r>
    </w:p>
    <w:p w:rsidR="004F7210" w:rsidRDefault="004F7210" w:rsidP="004F7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10" w:rsidRDefault="004F7210" w:rsidP="004F7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10" w:rsidRDefault="004F7210" w:rsidP="004F721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F7210">
        <w:rPr>
          <w:rFonts w:ascii="Times New Roman" w:hAnsi="Times New Roman" w:cs="Times New Roman"/>
          <w:b/>
          <w:color w:val="0070C0"/>
          <w:sz w:val="32"/>
          <w:szCs w:val="32"/>
        </w:rPr>
        <w:t>Пять принципов безопасности пищевых продуктов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4F7210" w:rsidRDefault="004F7210" w:rsidP="004F72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 продукты в чистоте;</w:t>
      </w:r>
    </w:p>
    <w:p w:rsidR="004F7210" w:rsidRDefault="004F7210" w:rsidP="004F72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Отделяйте сырые продукты от продуктов, подвергшихся тепловой обработке;</w:t>
      </w:r>
    </w:p>
    <w:p w:rsidR="004F7210" w:rsidRDefault="004F7210" w:rsidP="004F72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Подвергайте продукты тщательной тепловой обработке;</w:t>
      </w:r>
    </w:p>
    <w:p w:rsidR="004F7210" w:rsidRDefault="004F7210" w:rsidP="004F72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обработка проводится при необходимой температуре;</w:t>
      </w:r>
    </w:p>
    <w:p w:rsidR="004F7210" w:rsidRDefault="004F7210" w:rsidP="004F72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Пользуйтесь безопасной водой и безопасными сырыми продуктами.</w:t>
      </w:r>
    </w:p>
    <w:p w:rsidR="00337BC7" w:rsidRPr="004F7210" w:rsidRDefault="004F7210" w:rsidP="004F72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210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1573" cy="3430047"/>
            <wp:effectExtent l="76200" t="57150" r="52677" b="1199103"/>
            <wp:docPr id="7" name="Рисунок 6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440" cy="343090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337BC7" w:rsidRPr="004F7210" w:rsidSect="0022321E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0pt" o:bullet="t">
        <v:imagedata r:id="rId1" o:title="BD21300_"/>
      </v:shape>
    </w:pict>
  </w:numPicBullet>
  <w:numPicBullet w:numPicBulletId="1">
    <w:pict>
      <v:shape id="_x0000_i1033" type="#_x0000_t75" style="width:11.25pt;height:11.25pt" o:bullet="t">
        <v:imagedata r:id="rId2" o:title="BD10297_"/>
      </v:shape>
    </w:pict>
  </w:numPicBullet>
  <w:numPicBullet w:numPicBulletId="2">
    <w:pict>
      <v:shape id="_x0000_i1115" type="#_x0000_t75" style="width:8.75pt;height:8.75pt" o:bullet="t">
        <v:imagedata r:id="rId3" o:title="BD14792_"/>
      </v:shape>
    </w:pict>
  </w:numPicBullet>
  <w:abstractNum w:abstractNumId="0">
    <w:nsid w:val="1BD44E5F"/>
    <w:multiLevelType w:val="hybridMultilevel"/>
    <w:tmpl w:val="3746D542"/>
    <w:lvl w:ilvl="0" w:tplc="BCD608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045"/>
    <w:multiLevelType w:val="hybridMultilevel"/>
    <w:tmpl w:val="B40CE21C"/>
    <w:lvl w:ilvl="0" w:tplc="DF44D470">
      <w:start w:val="1"/>
      <w:numFmt w:val="bullet"/>
      <w:lvlText w:val="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5A0715"/>
    <w:multiLevelType w:val="hybridMultilevel"/>
    <w:tmpl w:val="D008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222"/>
    <w:multiLevelType w:val="hybridMultilevel"/>
    <w:tmpl w:val="41C6C820"/>
    <w:lvl w:ilvl="0" w:tplc="EA3EF5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5197"/>
    <w:multiLevelType w:val="hybridMultilevel"/>
    <w:tmpl w:val="99AA8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F2282"/>
    <w:multiLevelType w:val="hybridMultilevel"/>
    <w:tmpl w:val="C0C6F4FE"/>
    <w:lvl w:ilvl="0" w:tplc="BCD608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B11A9"/>
    <w:multiLevelType w:val="hybridMultilevel"/>
    <w:tmpl w:val="474ED08A"/>
    <w:lvl w:ilvl="0" w:tplc="EA3EF52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B67F9F"/>
    <w:multiLevelType w:val="hybridMultilevel"/>
    <w:tmpl w:val="B2EEC89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>
    <w:nsid w:val="783F548E"/>
    <w:multiLevelType w:val="hybridMultilevel"/>
    <w:tmpl w:val="18168BF6"/>
    <w:lvl w:ilvl="0" w:tplc="3BEC5FC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AC2"/>
    <w:rsid w:val="00037F4A"/>
    <w:rsid w:val="0005203A"/>
    <w:rsid w:val="0006346E"/>
    <w:rsid w:val="00192C28"/>
    <w:rsid w:val="001A1338"/>
    <w:rsid w:val="001F6BAB"/>
    <w:rsid w:val="0022321E"/>
    <w:rsid w:val="002348C4"/>
    <w:rsid w:val="00263796"/>
    <w:rsid w:val="00280977"/>
    <w:rsid w:val="00280EA5"/>
    <w:rsid w:val="00337BC7"/>
    <w:rsid w:val="0034244B"/>
    <w:rsid w:val="003D31FC"/>
    <w:rsid w:val="003D62FD"/>
    <w:rsid w:val="004641C6"/>
    <w:rsid w:val="004F7210"/>
    <w:rsid w:val="00591F5E"/>
    <w:rsid w:val="005A2BF0"/>
    <w:rsid w:val="006249D7"/>
    <w:rsid w:val="007049D0"/>
    <w:rsid w:val="007D0E3E"/>
    <w:rsid w:val="007E571F"/>
    <w:rsid w:val="008832F8"/>
    <w:rsid w:val="008B3FB5"/>
    <w:rsid w:val="008C4234"/>
    <w:rsid w:val="00915039"/>
    <w:rsid w:val="00A00FC3"/>
    <w:rsid w:val="00A32E4E"/>
    <w:rsid w:val="00A46F44"/>
    <w:rsid w:val="00A756BA"/>
    <w:rsid w:val="00A9112C"/>
    <w:rsid w:val="00AE7D0B"/>
    <w:rsid w:val="00C67D5D"/>
    <w:rsid w:val="00C83CF7"/>
    <w:rsid w:val="00DB56F1"/>
    <w:rsid w:val="00DC7566"/>
    <w:rsid w:val="00EE6E07"/>
    <w:rsid w:val="00F0096F"/>
    <w:rsid w:val="00F56AC2"/>
    <w:rsid w:val="00F90C97"/>
    <w:rsid w:val="00FB5F93"/>
    <w:rsid w:val="00FB7088"/>
    <w:rsid w:val="00FF2F38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2</cp:revision>
  <cp:lastPrinted>2018-04-25T10:08:00Z</cp:lastPrinted>
  <dcterms:created xsi:type="dcterms:W3CDTF">2018-06-07T04:43:00Z</dcterms:created>
  <dcterms:modified xsi:type="dcterms:W3CDTF">2018-06-07T04:43:00Z</dcterms:modified>
</cp:coreProperties>
</file>